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D3" w:rsidRPr="00AE0074" w:rsidRDefault="00DC35D3" w:rsidP="00DC35D3">
      <w:pPr>
        <w:spacing w:line="360" w:lineRule="auto"/>
        <w:jc w:val="both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3.13.</w:t>
      </w:r>
      <w:r w:rsidRPr="00AE0074">
        <w:rPr>
          <w:b/>
          <w:sz w:val="24"/>
          <w:lang w:val="sr-Cyrl-CS"/>
        </w:rPr>
        <w:t xml:space="preserve"> </w:t>
      </w:r>
      <w:r>
        <w:rPr>
          <w:b/>
          <w:sz w:val="24"/>
          <w:lang w:val="sr-Cyrl-CS"/>
        </w:rPr>
        <w:t>ТЕРМИНИ ЗА ДАН ОТВОРЕНИХ ВРАТА</w:t>
      </w:r>
    </w:p>
    <w:p w:rsidR="00DC35D3" w:rsidRDefault="00DC35D3" w:rsidP="00DC35D3">
      <w:pPr>
        <w:spacing w:line="360" w:lineRule="auto"/>
        <w:jc w:val="both"/>
        <w:rPr>
          <w:b/>
          <w:i/>
          <w:sz w:val="24"/>
          <w:lang w:val="sr-Cyrl-CS"/>
        </w:rPr>
      </w:pPr>
    </w:p>
    <w:tbl>
      <w:tblPr>
        <w:tblW w:w="0" w:type="auto"/>
        <w:jc w:val="center"/>
        <w:tblInd w:w="10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0"/>
        <w:gridCol w:w="1473"/>
        <w:gridCol w:w="1768"/>
      </w:tblGrid>
      <w:tr w:rsidR="00DC35D3" w:rsidRPr="009F66C8" w:rsidTr="007D5E53">
        <w:trPr>
          <w:trHeight w:val="568"/>
          <w:jc w:val="center"/>
        </w:trPr>
        <w:tc>
          <w:tcPr>
            <w:tcW w:w="4600" w:type="dxa"/>
            <w:shd w:val="clear" w:color="auto" w:fill="9BBA58"/>
          </w:tcPr>
          <w:p w:rsidR="00DC35D3" w:rsidRPr="00D94326" w:rsidRDefault="00DC35D3" w:rsidP="007D5E53">
            <w:pPr>
              <w:pStyle w:val="TableParagraph"/>
              <w:spacing w:before="156"/>
              <w:ind w:left="458"/>
              <w:rPr>
                <w:b/>
              </w:rPr>
            </w:pPr>
            <w:proofErr w:type="spellStart"/>
            <w:r w:rsidRPr="00D94326">
              <w:rPr>
                <w:b/>
              </w:rPr>
              <w:t>Име</w:t>
            </w:r>
            <w:proofErr w:type="spellEnd"/>
            <w:r w:rsidRPr="00D94326">
              <w:rPr>
                <w:b/>
              </w:rPr>
              <w:t xml:space="preserve"> и </w:t>
            </w:r>
            <w:proofErr w:type="spellStart"/>
            <w:r w:rsidRPr="00D94326">
              <w:rPr>
                <w:b/>
              </w:rPr>
              <w:t>презиме</w:t>
            </w:r>
            <w:proofErr w:type="spellEnd"/>
            <w:r w:rsidRPr="00D94326">
              <w:rPr>
                <w:b/>
              </w:rPr>
              <w:t xml:space="preserve"> </w:t>
            </w:r>
            <w:proofErr w:type="spellStart"/>
            <w:r w:rsidRPr="00D94326">
              <w:rPr>
                <w:b/>
              </w:rPr>
              <w:t>наставника</w:t>
            </w:r>
            <w:proofErr w:type="spellEnd"/>
          </w:p>
        </w:tc>
        <w:tc>
          <w:tcPr>
            <w:tcW w:w="1473" w:type="dxa"/>
            <w:shd w:val="clear" w:color="auto" w:fill="9BBA58"/>
          </w:tcPr>
          <w:p w:rsidR="00DC35D3" w:rsidRPr="00D94326" w:rsidRDefault="00DC35D3" w:rsidP="007D5E53">
            <w:pPr>
              <w:pStyle w:val="TableParagraph"/>
              <w:spacing w:before="156"/>
              <w:ind w:left="534" w:right="510"/>
              <w:jc w:val="center"/>
              <w:rPr>
                <w:b/>
              </w:rPr>
            </w:pPr>
            <w:proofErr w:type="spellStart"/>
            <w:r w:rsidRPr="00D94326">
              <w:rPr>
                <w:b/>
              </w:rPr>
              <w:t>Дан</w:t>
            </w:r>
            <w:proofErr w:type="spellEnd"/>
          </w:p>
        </w:tc>
        <w:tc>
          <w:tcPr>
            <w:tcW w:w="1768" w:type="dxa"/>
            <w:shd w:val="clear" w:color="auto" w:fill="9BBA58"/>
          </w:tcPr>
          <w:p w:rsidR="00DC35D3" w:rsidRPr="00D94326" w:rsidRDefault="00DC35D3" w:rsidP="007D5E53">
            <w:pPr>
              <w:pStyle w:val="TableParagraph"/>
              <w:spacing w:before="156"/>
              <w:ind w:right="285"/>
              <w:jc w:val="right"/>
              <w:rPr>
                <w:b/>
              </w:rPr>
            </w:pPr>
            <w:proofErr w:type="spellStart"/>
            <w:r w:rsidRPr="00D94326">
              <w:rPr>
                <w:b/>
              </w:rPr>
              <w:t>Време</w:t>
            </w:r>
            <w:proofErr w:type="spellEnd"/>
          </w:p>
        </w:tc>
      </w:tr>
      <w:tr w:rsidR="00DC35D3" w:rsidRPr="009F66C8" w:rsidTr="007D5E53">
        <w:trPr>
          <w:trHeight w:val="704"/>
          <w:jc w:val="center"/>
        </w:trPr>
        <w:tc>
          <w:tcPr>
            <w:tcW w:w="4600" w:type="dxa"/>
          </w:tcPr>
          <w:p w:rsidR="00DC35D3" w:rsidRPr="00D94326" w:rsidRDefault="00DC35D3" w:rsidP="007D5E53">
            <w:pPr>
              <w:pStyle w:val="TableParagraph"/>
              <w:spacing w:before="102"/>
              <w:ind w:left="448" w:right="1719"/>
            </w:pPr>
            <w:proofErr w:type="spellStart"/>
            <w:r>
              <w:t>Небојша</w:t>
            </w:r>
            <w:proofErr w:type="spellEnd"/>
            <w:r>
              <w:t xml:space="preserve"> </w:t>
            </w:r>
            <w:proofErr w:type="spellStart"/>
            <w:r>
              <w:t>Вулићевић</w:t>
            </w:r>
            <w:proofErr w:type="spellEnd"/>
            <w:r>
              <w:t xml:space="preserve">, </w:t>
            </w:r>
            <w:proofErr w:type="spellStart"/>
            <w:r>
              <w:t>историја</w:t>
            </w:r>
            <w:proofErr w:type="spellEnd"/>
          </w:p>
        </w:tc>
        <w:tc>
          <w:tcPr>
            <w:tcW w:w="1473" w:type="dxa"/>
          </w:tcPr>
          <w:p w:rsidR="00DC35D3" w:rsidRPr="00726965" w:rsidRDefault="00DC35D3" w:rsidP="007D5E53">
            <w:pPr>
              <w:pStyle w:val="TableParagraph"/>
              <w:ind w:right="132"/>
            </w:pPr>
          </w:p>
          <w:p w:rsidR="00DC35D3" w:rsidRPr="00726965" w:rsidRDefault="00DC35D3" w:rsidP="007D5E53">
            <w:pPr>
              <w:pStyle w:val="TableParagraph"/>
              <w:ind w:right="132"/>
              <w:jc w:val="center"/>
            </w:pPr>
            <w:proofErr w:type="spellStart"/>
            <w:r w:rsidRPr="00726965">
              <w:t>Уторак</w:t>
            </w:r>
            <w:proofErr w:type="spellEnd"/>
          </w:p>
        </w:tc>
        <w:tc>
          <w:tcPr>
            <w:tcW w:w="1768" w:type="dxa"/>
          </w:tcPr>
          <w:p w:rsidR="00DC35D3" w:rsidRPr="00726965" w:rsidRDefault="00DC35D3" w:rsidP="007D5E53">
            <w:pPr>
              <w:pStyle w:val="TableParagraph"/>
              <w:ind w:right="130"/>
            </w:pPr>
          </w:p>
          <w:p w:rsidR="00DC35D3" w:rsidRPr="00D94326" w:rsidRDefault="00DC35D3" w:rsidP="007D5E53">
            <w:pPr>
              <w:pStyle w:val="TableParagraph"/>
              <w:ind w:right="130"/>
            </w:pPr>
            <w:r>
              <w:t xml:space="preserve">       11:05-11:30</w:t>
            </w:r>
          </w:p>
        </w:tc>
      </w:tr>
      <w:tr w:rsidR="00DC35D3" w:rsidRPr="009F66C8" w:rsidTr="007D5E53">
        <w:trPr>
          <w:trHeight w:val="547"/>
          <w:jc w:val="center"/>
        </w:trPr>
        <w:tc>
          <w:tcPr>
            <w:tcW w:w="4600" w:type="dxa"/>
          </w:tcPr>
          <w:p w:rsidR="00DC35D3" w:rsidRPr="00192F20" w:rsidRDefault="00DC35D3" w:rsidP="007D5E53">
            <w:pPr>
              <w:pStyle w:val="TableParagraph"/>
              <w:ind w:left="448" w:right="1719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Мојсиловић</w:t>
            </w:r>
            <w:proofErr w:type="spellEnd"/>
            <w:r>
              <w:t>,</w:t>
            </w:r>
            <w:r w:rsidRPr="00192F20">
              <w:t xml:space="preserve"> </w:t>
            </w:r>
            <w:proofErr w:type="spellStart"/>
            <w:r w:rsidRPr="00192F20">
              <w:t>физичко</w:t>
            </w:r>
            <w:proofErr w:type="spellEnd"/>
          </w:p>
        </w:tc>
        <w:tc>
          <w:tcPr>
            <w:tcW w:w="1473" w:type="dxa"/>
          </w:tcPr>
          <w:p w:rsidR="00DC35D3" w:rsidRPr="00F916B1" w:rsidRDefault="00DC35D3" w:rsidP="007D5E53">
            <w:pPr>
              <w:pStyle w:val="TableParagraph"/>
              <w:spacing w:before="148"/>
            </w:pPr>
            <w:r w:rsidRPr="00F916B1">
              <w:t xml:space="preserve">   </w:t>
            </w:r>
            <w:proofErr w:type="spellStart"/>
            <w:r w:rsidRPr="00F916B1">
              <w:t>Понедељак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8"/>
              <w:ind w:left="400"/>
            </w:pPr>
            <w:r>
              <w:t>11:05-11:30</w:t>
            </w:r>
          </w:p>
        </w:tc>
      </w:tr>
      <w:tr w:rsidR="00DC35D3" w:rsidRPr="009F66C8" w:rsidTr="007D5E53">
        <w:trPr>
          <w:trHeight w:val="547"/>
          <w:jc w:val="center"/>
        </w:trPr>
        <w:tc>
          <w:tcPr>
            <w:tcW w:w="4600" w:type="dxa"/>
          </w:tcPr>
          <w:p w:rsidR="00DC35D3" w:rsidRDefault="00DC35D3" w:rsidP="007D5E53">
            <w:pPr>
              <w:pStyle w:val="TableParagraph"/>
              <w:spacing w:before="21"/>
              <w:ind w:left="448" w:right="1350"/>
            </w:pPr>
            <w:proofErr w:type="spellStart"/>
            <w:r w:rsidRPr="00192F20">
              <w:t>Јадранка</w:t>
            </w:r>
            <w:proofErr w:type="spellEnd"/>
            <w:r w:rsidRPr="00192F20">
              <w:t xml:space="preserve"> </w:t>
            </w:r>
            <w:proofErr w:type="spellStart"/>
            <w:r w:rsidRPr="00192F20">
              <w:t>Дамјановић</w:t>
            </w:r>
            <w:proofErr w:type="spellEnd"/>
            <w:r>
              <w:t>,</w:t>
            </w:r>
          </w:p>
          <w:p w:rsidR="00DC35D3" w:rsidRPr="00192F20" w:rsidRDefault="00DC35D3" w:rsidP="007D5E53">
            <w:pPr>
              <w:pStyle w:val="TableParagraph"/>
              <w:spacing w:before="21"/>
              <w:ind w:right="1350"/>
            </w:pPr>
            <w:r>
              <w:t xml:space="preserve">        </w:t>
            </w:r>
            <w:proofErr w:type="spellStart"/>
            <w:r w:rsidRPr="00192F20">
              <w:t>српски</w:t>
            </w:r>
            <w:proofErr w:type="spellEnd"/>
            <w:r w:rsidRPr="00192F20">
              <w:t xml:space="preserve"> </w:t>
            </w:r>
            <w:proofErr w:type="spellStart"/>
            <w:r w:rsidRPr="00192F20">
              <w:t>језик</w:t>
            </w:r>
            <w:proofErr w:type="spellEnd"/>
          </w:p>
        </w:tc>
        <w:tc>
          <w:tcPr>
            <w:tcW w:w="1473" w:type="dxa"/>
          </w:tcPr>
          <w:p w:rsidR="00DC35D3" w:rsidRPr="00F916B1" w:rsidRDefault="00DC35D3" w:rsidP="007D5E53">
            <w:pPr>
              <w:pStyle w:val="TableParagraph"/>
              <w:spacing w:before="146"/>
              <w:jc w:val="center"/>
            </w:pPr>
            <w:proofErr w:type="spellStart"/>
            <w:r w:rsidRPr="00F916B1">
              <w:t>Четвртак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6"/>
            </w:pPr>
            <w:r>
              <w:t xml:space="preserve">        11:05-11:30</w:t>
            </w:r>
          </w:p>
        </w:tc>
      </w:tr>
      <w:tr w:rsidR="00DC35D3" w:rsidRPr="009F66C8" w:rsidTr="007D5E53">
        <w:trPr>
          <w:trHeight w:val="547"/>
          <w:jc w:val="center"/>
        </w:trPr>
        <w:tc>
          <w:tcPr>
            <w:tcW w:w="4600" w:type="dxa"/>
          </w:tcPr>
          <w:p w:rsidR="00DC35D3" w:rsidRPr="009F66C8" w:rsidRDefault="00DC35D3" w:rsidP="007D5E53">
            <w:pPr>
              <w:pStyle w:val="TableParagraph"/>
              <w:ind w:left="448" w:right="1540"/>
              <w:rPr>
                <w:highlight w:val="yellow"/>
              </w:rPr>
            </w:pPr>
            <w:r>
              <w:rPr>
                <w:lang w:val="sr-Cyrl-CS"/>
              </w:rPr>
              <w:t>Снежана Вићентић, географија</w:t>
            </w:r>
          </w:p>
        </w:tc>
        <w:tc>
          <w:tcPr>
            <w:tcW w:w="1473" w:type="dxa"/>
          </w:tcPr>
          <w:p w:rsidR="00DC35D3" w:rsidRPr="00D94326" w:rsidRDefault="00DC35D3" w:rsidP="007D5E53">
            <w:pPr>
              <w:pStyle w:val="TableParagraph"/>
              <w:spacing w:before="147"/>
              <w:jc w:val="center"/>
            </w:pPr>
            <w:proofErr w:type="spellStart"/>
            <w:r>
              <w:t>Петак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7"/>
              <w:ind w:right="171"/>
            </w:pPr>
            <w:r>
              <w:t xml:space="preserve">        11:05-11:30</w:t>
            </w:r>
          </w:p>
        </w:tc>
      </w:tr>
      <w:tr w:rsidR="00DC35D3" w:rsidRPr="009F66C8" w:rsidTr="007D5E53">
        <w:trPr>
          <w:trHeight w:val="550"/>
          <w:jc w:val="center"/>
        </w:trPr>
        <w:tc>
          <w:tcPr>
            <w:tcW w:w="4600" w:type="dxa"/>
          </w:tcPr>
          <w:p w:rsidR="00DC35D3" w:rsidRPr="00D94326" w:rsidRDefault="00DC35D3" w:rsidP="007D5E53">
            <w:pPr>
              <w:pStyle w:val="TableParagraph"/>
              <w:ind w:left="448" w:right="1451"/>
            </w:pP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Обрадовић</w:t>
            </w:r>
            <w:proofErr w:type="spellEnd"/>
            <w:r>
              <w:t>,</w:t>
            </w:r>
          </w:p>
          <w:p w:rsidR="00DC35D3" w:rsidRPr="00D94326" w:rsidRDefault="00DC35D3" w:rsidP="007D5E53">
            <w:pPr>
              <w:pStyle w:val="TableParagraph"/>
              <w:ind w:left="448" w:right="1451"/>
            </w:pPr>
            <w:proofErr w:type="spellStart"/>
            <w:r>
              <w:t>ф</w:t>
            </w:r>
            <w:r w:rsidRPr="00192F20">
              <w:t>р</w:t>
            </w:r>
            <w:r>
              <w:t>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473" w:type="dxa"/>
          </w:tcPr>
          <w:p w:rsidR="00DC35D3" w:rsidRPr="00D94326" w:rsidRDefault="00DC35D3" w:rsidP="007D5E53">
            <w:pPr>
              <w:pStyle w:val="TableParagraph"/>
              <w:spacing w:before="148"/>
              <w:ind w:right="225"/>
              <w:jc w:val="right"/>
            </w:pPr>
            <w:proofErr w:type="spellStart"/>
            <w:r>
              <w:t>Понедељак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8"/>
              <w:ind w:right="173"/>
            </w:pPr>
            <w:r>
              <w:t xml:space="preserve">       11:05-11:30</w:t>
            </w:r>
          </w:p>
        </w:tc>
      </w:tr>
      <w:tr w:rsidR="00DC35D3" w:rsidRPr="009F66C8" w:rsidTr="007D5E53">
        <w:trPr>
          <w:trHeight w:val="547"/>
          <w:jc w:val="center"/>
        </w:trPr>
        <w:tc>
          <w:tcPr>
            <w:tcW w:w="4600" w:type="dxa"/>
          </w:tcPr>
          <w:p w:rsidR="00DC35D3" w:rsidRPr="00192F20" w:rsidRDefault="00DC35D3" w:rsidP="007D5E53">
            <w:pPr>
              <w:pStyle w:val="TableParagraph"/>
              <w:ind w:left="448" w:right="1592"/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Вучичевић</w:t>
            </w:r>
            <w:proofErr w:type="spellEnd"/>
            <w:r>
              <w:t xml:space="preserve">, </w:t>
            </w:r>
            <w:proofErr w:type="spellStart"/>
            <w:r w:rsidRPr="00192F20">
              <w:t>математика</w:t>
            </w:r>
            <w:proofErr w:type="spellEnd"/>
          </w:p>
        </w:tc>
        <w:tc>
          <w:tcPr>
            <w:tcW w:w="1473" w:type="dxa"/>
          </w:tcPr>
          <w:p w:rsidR="00DC35D3" w:rsidRPr="00F916B1" w:rsidRDefault="00DC35D3" w:rsidP="007D5E53">
            <w:pPr>
              <w:pStyle w:val="TableParagraph"/>
              <w:spacing w:before="146"/>
              <w:jc w:val="center"/>
            </w:pPr>
            <w:proofErr w:type="spellStart"/>
            <w:r w:rsidRPr="00F916B1">
              <w:t>Четвртак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6"/>
              <w:ind w:right="188"/>
            </w:pPr>
            <w:r>
              <w:t xml:space="preserve">       11:05-11:30</w:t>
            </w:r>
          </w:p>
        </w:tc>
      </w:tr>
      <w:tr w:rsidR="00DC35D3" w:rsidRPr="009F66C8" w:rsidTr="007D5E53">
        <w:trPr>
          <w:trHeight w:val="548"/>
          <w:jc w:val="center"/>
        </w:trPr>
        <w:tc>
          <w:tcPr>
            <w:tcW w:w="4600" w:type="dxa"/>
          </w:tcPr>
          <w:p w:rsidR="00DC35D3" w:rsidRPr="00D94326" w:rsidRDefault="00DC35D3" w:rsidP="007D5E53">
            <w:pPr>
              <w:pStyle w:val="TableParagraph"/>
              <w:spacing w:before="1"/>
              <w:ind w:left="448" w:right="1788"/>
            </w:pP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Ђокић</w:t>
            </w:r>
            <w:proofErr w:type="spellEnd"/>
            <w:r>
              <w:t>,</w:t>
            </w:r>
          </w:p>
          <w:p w:rsidR="00DC35D3" w:rsidRPr="00192F20" w:rsidRDefault="00DC35D3" w:rsidP="007D5E53">
            <w:pPr>
              <w:pStyle w:val="TableParagraph"/>
              <w:spacing w:before="1"/>
              <w:ind w:left="448" w:right="1788"/>
            </w:pPr>
            <w:r w:rsidRPr="00192F20">
              <w:t>ТИО</w:t>
            </w:r>
          </w:p>
        </w:tc>
        <w:tc>
          <w:tcPr>
            <w:tcW w:w="1473" w:type="dxa"/>
          </w:tcPr>
          <w:p w:rsidR="00DC35D3" w:rsidRPr="00D94326" w:rsidRDefault="00DC35D3" w:rsidP="007D5E53">
            <w:pPr>
              <w:pStyle w:val="TableParagraph"/>
              <w:spacing w:before="147"/>
              <w:ind w:right="225"/>
              <w:jc w:val="center"/>
            </w:pPr>
            <w:proofErr w:type="spellStart"/>
            <w:r>
              <w:t>Петак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7"/>
              <w:ind w:left="400"/>
            </w:pPr>
            <w:r>
              <w:t>11:05-11:30</w:t>
            </w:r>
          </w:p>
        </w:tc>
      </w:tr>
      <w:tr w:rsidR="00DC35D3" w:rsidRPr="009F66C8" w:rsidTr="007D5E53">
        <w:trPr>
          <w:trHeight w:val="547"/>
          <w:jc w:val="center"/>
        </w:trPr>
        <w:tc>
          <w:tcPr>
            <w:tcW w:w="4600" w:type="dxa"/>
          </w:tcPr>
          <w:p w:rsidR="00DC35D3" w:rsidRPr="00192F20" w:rsidRDefault="00DC35D3" w:rsidP="007D5E53">
            <w:pPr>
              <w:pStyle w:val="TableParagraph"/>
              <w:spacing w:before="21"/>
              <w:ind w:left="448" w:right="1694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Иванковић</w:t>
            </w:r>
            <w:proofErr w:type="spellEnd"/>
            <w:r>
              <w:t>,</w:t>
            </w:r>
            <w:r w:rsidRPr="00192F20">
              <w:t xml:space="preserve"> </w:t>
            </w:r>
            <w:proofErr w:type="spellStart"/>
            <w:r w:rsidRPr="00192F20">
              <w:t>биологија</w:t>
            </w:r>
            <w:proofErr w:type="spellEnd"/>
          </w:p>
        </w:tc>
        <w:tc>
          <w:tcPr>
            <w:tcW w:w="1473" w:type="dxa"/>
          </w:tcPr>
          <w:p w:rsidR="00DC35D3" w:rsidRPr="00F916B1" w:rsidRDefault="00DC35D3" w:rsidP="007D5E53">
            <w:pPr>
              <w:pStyle w:val="TableParagraph"/>
              <w:spacing w:before="146"/>
              <w:ind w:left="229"/>
            </w:pPr>
            <w:proofErr w:type="spellStart"/>
            <w:r w:rsidRPr="00F916B1">
              <w:t>Понедељак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6"/>
              <w:ind w:left="345"/>
            </w:pPr>
            <w:r>
              <w:t xml:space="preserve"> 11:05-11:30</w:t>
            </w:r>
          </w:p>
        </w:tc>
      </w:tr>
      <w:tr w:rsidR="00DC35D3" w:rsidRPr="009F66C8" w:rsidTr="007D5E53">
        <w:trPr>
          <w:trHeight w:val="548"/>
          <w:jc w:val="center"/>
        </w:trPr>
        <w:tc>
          <w:tcPr>
            <w:tcW w:w="4600" w:type="dxa"/>
          </w:tcPr>
          <w:p w:rsidR="00DC35D3" w:rsidRDefault="00DC35D3" w:rsidP="007D5E53">
            <w:pPr>
              <w:pStyle w:val="TableParagraph"/>
              <w:spacing w:before="22"/>
              <w:ind w:left="448" w:right="1388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Ранковић</w:t>
            </w:r>
            <w:proofErr w:type="spellEnd"/>
            <w:r>
              <w:t>,</w:t>
            </w:r>
          </w:p>
          <w:p w:rsidR="00DC35D3" w:rsidRPr="00D94326" w:rsidRDefault="00DC35D3" w:rsidP="007D5E53">
            <w:pPr>
              <w:pStyle w:val="TableParagraph"/>
              <w:spacing w:before="22"/>
              <w:ind w:left="448" w:right="1388"/>
            </w:pPr>
            <w:proofErr w:type="spellStart"/>
            <w:r>
              <w:t>ф</w:t>
            </w:r>
            <w:r w:rsidRPr="00192F20">
              <w:t>изика</w:t>
            </w:r>
            <w:proofErr w:type="spellEnd"/>
            <w:r>
              <w:t>/</w:t>
            </w:r>
            <w:proofErr w:type="spellStart"/>
            <w:r>
              <w:t>хемија</w:t>
            </w:r>
            <w:proofErr w:type="spellEnd"/>
          </w:p>
        </w:tc>
        <w:tc>
          <w:tcPr>
            <w:tcW w:w="1473" w:type="dxa"/>
          </w:tcPr>
          <w:p w:rsidR="00DC35D3" w:rsidRPr="00D94326" w:rsidRDefault="00DC35D3" w:rsidP="007D5E53">
            <w:pPr>
              <w:pStyle w:val="TableParagraph"/>
              <w:spacing w:before="146"/>
              <w:ind w:right="77"/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6"/>
              <w:ind w:left="345"/>
            </w:pPr>
            <w:r>
              <w:t xml:space="preserve"> 11:05-11:30</w:t>
            </w:r>
          </w:p>
        </w:tc>
      </w:tr>
      <w:tr w:rsidR="00DC35D3" w:rsidRPr="009F66C8" w:rsidTr="007D5E53">
        <w:trPr>
          <w:trHeight w:val="547"/>
          <w:jc w:val="center"/>
        </w:trPr>
        <w:tc>
          <w:tcPr>
            <w:tcW w:w="4600" w:type="dxa"/>
          </w:tcPr>
          <w:p w:rsidR="00DC35D3" w:rsidRDefault="00DC35D3" w:rsidP="007D5E53">
            <w:pPr>
              <w:pStyle w:val="TableParagraph"/>
              <w:spacing w:before="20"/>
              <w:ind w:left="448" w:right="1827"/>
            </w:pP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  <w:r>
              <w:t>,</w:t>
            </w:r>
          </w:p>
          <w:p w:rsidR="00DC35D3" w:rsidRPr="00D94326" w:rsidRDefault="00DC35D3" w:rsidP="007D5E53">
            <w:pPr>
              <w:pStyle w:val="TableParagraph"/>
              <w:spacing w:before="20"/>
              <w:ind w:left="448" w:right="1827"/>
            </w:pPr>
            <w:r>
              <w:t>ТИО</w:t>
            </w:r>
          </w:p>
        </w:tc>
        <w:tc>
          <w:tcPr>
            <w:tcW w:w="1473" w:type="dxa"/>
          </w:tcPr>
          <w:p w:rsidR="00DC35D3" w:rsidRPr="00F916B1" w:rsidRDefault="00DC35D3" w:rsidP="007D5E53">
            <w:pPr>
              <w:pStyle w:val="TableParagraph"/>
              <w:spacing w:before="147"/>
              <w:jc w:val="center"/>
            </w:pPr>
            <w:proofErr w:type="spellStart"/>
            <w:r w:rsidRPr="00F916B1">
              <w:t>Петак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7"/>
              <w:ind w:left="345"/>
            </w:pPr>
            <w:r>
              <w:t xml:space="preserve"> 11:05-11:30</w:t>
            </w:r>
          </w:p>
        </w:tc>
      </w:tr>
      <w:tr w:rsidR="00DC35D3" w:rsidRPr="009F66C8" w:rsidTr="007D5E53">
        <w:trPr>
          <w:trHeight w:val="547"/>
          <w:jc w:val="center"/>
        </w:trPr>
        <w:tc>
          <w:tcPr>
            <w:tcW w:w="4600" w:type="dxa"/>
          </w:tcPr>
          <w:p w:rsidR="00DC35D3" w:rsidRPr="00D94326" w:rsidRDefault="00DC35D3" w:rsidP="007D5E53">
            <w:pPr>
              <w:pStyle w:val="TableParagraph"/>
              <w:spacing w:before="21"/>
              <w:ind w:left="448" w:right="1774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Милић</w:t>
            </w:r>
            <w:proofErr w:type="spellEnd"/>
            <w:r>
              <w:t>,</w:t>
            </w:r>
          </w:p>
          <w:p w:rsidR="00DC35D3" w:rsidRPr="00D94326" w:rsidRDefault="00DC35D3" w:rsidP="007D5E53">
            <w:pPr>
              <w:pStyle w:val="TableParagraph"/>
              <w:spacing w:before="21"/>
              <w:ind w:left="448" w:right="1774"/>
            </w:pPr>
            <w:proofErr w:type="spellStart"/>
            <w:r w:rsidRPr="00192F20"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473" w:type="dxa"/>
          </w:tcPr>
          <w:p w:rsidR="00DC35D3" w:rsidRPr="00D94326" w:rsidRDefault="00DC35D3" w:rsidP="007D5E53">
            <w:pPr>
              <w:pStyle w:val="TableParagraph"/>
              <w:spacing w:before="146"/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6"/>
              <w:ind w:left="345"/>
            </w:pPr>
            <w:r>
              <w:t xml:space="preserve"> 11:05-11:30</w:t>
            </w:r>
          </w:p>
        </w:tc>
      </w:tr>
      <w:tr w:rsidR="00DC35D3" w:rsidRPr="009F66C8" w:rsidTr="007D5E53">
        <w:trPr>
          <w:trHeight w:val="548"/>
          <w:jc w:val="center"/>
        </w:trPr>
        <w:tc>
          <w:tcPr>
            <w:tcW w:w="4600" w:type="dxa"/>
          </w:tcPr>
          <w:p w:rsidR="00DC35D3" w:rsidRPr="00D94326" w:rsidRDefault="00DC35D3" w:rsidP="007D5E53">
            <w:pPr>
              <w:pStyle w:val="TableParagraph"/>
              <w:spacing w:before="22"/>
              <w:ind w:left="448" w:right="1576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Курјаковић</w:t>
            </w:r>
            <w:proofErr w:type="spellEnd"/>
            <w:r>
              <w:t>,</w:t>
            </w:r>
            <w:r w:rsidRPr="00192F20">
              <w:t xml:space="preserve"> </w:t>
            </w:r>
            <w:proofErr w:type="spellStart"/>
            <w:r w:rsidRPr="00192F20">
              <w:t>ликовн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1473" w:type="dxa"/>
          </w:tcPr>
          <w:p w:rsidR="00DC35D3" w:rsidRPr="00F916B1" w:rsidRDefault="00DC35D3" w:rsidP="007D5E53">
            <w:pPr>
              <w:pStyle w:val="TableParagraph"/>
              <w:spacing w:before="146"/>
              <w:jc w:val="center"/>
            </w:pPr>
            <w:proofErr w:type="spellStart"/>
            <w:r w:rsidRPr="00F916B1">
              <w:t>Уторак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6"/>
              <w:ind w:left="400"/>
            </w:pPr>
            <w:r>
              <w:t>11:05-11:30</w:t>
            </w:r>
          </w:p>
        </w:tc>
      </w:tr>
      <w:tr w:rsidR="00DC35D3" w:rsidRPr="009F66C8" w:rsidTr="007D5E53">
        <w:trPr>
          <w:trHeight w:val="547"/>
          <w:jc w:val="center"/>
        </w:trPr>
        <w:tc>
          <w:tcPr>
            <w:tcW w:w="4600" w:type="dxa"/>
          </w:tcPr>
          <w:p w:rsidR="00DC35D3" w:rsidRPr="00192F20" w:rsidRDefault="00DC35D3" w:rsidP="007D5E53">
            <w:pPr>
              <w:pStyle w:val="TableParagraph"/>
              <w:spacing w:before="20"/>
              <w:ind w:left="448" w:right="1582"/>
            </w:pPr>
            <w:proofErr w:type="spellStart"/>
            <w:r w:rsidRPr="00192F20">
              <w:t>Марко</w:t>
            </w:r>
            <w:proofErr w:type="spellEnd"/>
            <w:r w:rsidRPr="00192F20">
              <w:t xml:space="preserve"> </w:t>
            </w:r>
            <w:proofErr w:type="spellStart"/>
            <w:r w:rsidRPr="00192F20">
              <w:t>Филиповић</w:t>
            </w:r>
            <w:proofErr w:type="spellEnd"/>
            <w:r>
              <w:t>,</w:t>
            </w:r>
            <w:r w:rsidRPr="00192F20">
              <w:t xml:space="preserve"> </w:t>
            </w:r>
            <w:proofErr w:type="spellStart"/>
            <w:r w:rsidRPr="00192F20">
              <w:t>веронаука</w:t>
            </w:r>
            <w:proofErr w:type="spellEnd"/>
          </w:p>
        </w:tc>
        <w:tc>
          <w:tcPr>
            <w:tcW w:w="1473" w:type="dxa"/>
          </w:tcPr>
          <w:p w:rsidR="00DC35D3" w:rsidRPr="00D94326" w:rsidRDefault="00DC35D3" w:rsidP="007D5E53">
            <w:pPr>
              <w:pStyle w:val="TableParagraph"/>
              <w:spacing w:before="147"/>
              <w:jc w:val="center"/>
            </w:pPr>
            <w:proofErr w:type="spellStart"/>
            <w:r>
              <w:t>Четвртак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7"/>
              <w:ind w:right="171"/>
            </w:pPr>
            <w:r>
              <w:t xml:space="preserve">       11:05-11:30</w:t>
            </w:r>
          </w:p>
        </w:tc>
      </w:tr>
      <w:tr w:rsidR="00DC35D3" w:rsidRPr="009F66C8" w:rsidTr="007D5E53">
        <w:trPr>
          <w:trHeight w:val="548"/>
          <w:jc w:val="center"/>
        </w:trPr>
        <w:tc>
          <w:tcPr>
            <w:tcW w:w="4600" w:type="dxa"/>
          </w:tcPr>
          <w:p w:rsidR="00DC35D3" w:rsidRPr="00D94326" w:rsidRDefault="00DC35D3" w:rsidP="007D5E53">
            <w:pPr>
              <w:pStyle w:val="TableParagraph"/>
              <w:spacing w:before="21"/>
              <w:ind w:left="448" w:right="1228"/>
            </w:pPr>
            <w:proofErr w:type="spellStart"/>
            <w:r w:rsidRPr="00192F20">
              <w:t>Слободанка</w:t>
            </w:r>
            <w:proofErr w:type="spellEnd"/>
            <w:r w:rsidRPr="00192F20">
              <w:t xml:space="preserve"> </w:t>
            </w:r>
            <w:proofErr w:type="spellStart"/>
            <w:r w:rsidRPr="00192F20">
              <w:t>Ашковић</w:t>
            </w:r>
            <w:proofErr w:type="spellEnd"/>
            <w:r w:rsidRPr="00192F20">
              <w:t xml:space="preserve">, </w:t>
            </w:r>
            <w:proofErr w:type="spellStart"/>
            <w:r w:rsidRPr="00192F20">
              <w:t>музичк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1473" w:type="dxa"/>
          </w:tcPr>
          <w:p w:rsidR="00DC35D3" w:rsidRPr="00F916B1" w:rsidRDefault="00DC35D3" w:rsidP="007D5E53">
            <w:pPr>
              <w:pStyle w:val="TableParagraph"/>
              <w:spacing w:before="146"/>
              <w:ind w:left="479"/>
            </w:pPr>
            <w:proofErr w:type="spellStart"/>
            <w:r w:rsidRPr="00F916B1">
              <w:t>Среда</w:t>
            </w:r>
            <w:proofErr w:type="spellEnd"/>
          </w:p>
        </w:tc>
        <w:tc>
          <w:tcPr>
            <w:tcW w:w="1768" w:type="dxa"/>
          </w:tcPr>
          <w:p w:rsidR="00DC35D3" w:rsidRPr="000039CD" w:rsidRDefault="00DC35D3" w:rsidP="007D5E53">
            <w:pPr>
              <w:pStyle w:val="TableParagraph"/>
              <w:spacing w:before="146"/>
              <w:ind w:left="345"/>
            </w:pPr>
            <w:r>
              <w:t xml:space="preserve"> 11:05-11:30</w:t>
            </w:r>
          </w:p>
        </w:tc>
      </w:tr>
    </w:tbl>
    <w:p w:rsidR="00DC35D3" w:rsidRDefault="00DC35D3" w:rsidP="00DC35D3">
      <w:pPr>
        <w:spacing w:line="360" w:lineRule="auto"/>
        <w:jc w:val="both"/>
        <w:rPr>
          <w:sz w:val="24"/>
          <w:lang w:val="sr-Cyrl-CS"/>
        </w:rPr>
      </w:pPr>
    </w:p>
    <w:p w:rsidR="00DC35D3" w:rsidRDefault="00DC35D3" w:rsidP="00DC35D3">
      <w:pPr>
        <w:spacing w:line="360" w:lineRule="auto"/>
        <w:jc w:val="both"/>
        <w:rPr>
          <w:sz w:val="24"/>
          <w:lang w:val="sr-Cyrl-CS"/>
        </w:rPr>
      </w:pPr>
    </w:p>
    <w:p w:rsidR="00DC35D3" w:rsidRDefault="00DC35D3" w:rsidP="00DC35D3">
      <w:pPr>
        <w:spacing w:line="360" w:lineRule="auto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Имајући у виду новонасталу ситуацију са пандемијом Ковида-19, сви наставници су се сложили да термини за отворена врата, до даљњег односно </w:t>
      </w:r>
      <w:r w:rsidRPr="007E4BFB">
        <w:rPr>
          <w:sz w:val="24"/>
          <w:lang w:val="sr-Cyrl-CS"/>
        </w:rPr>
        <w:t xml:space="preserve">до </w:t>
      </w:r>
      <w:r>
        <w:rPr>
          <w:sz w:val="24"/>
          <w:lang w:val="sr-Cyrl-CS"/>
        </w:rPr>
        <w:t>враћања на нормалан начин рада, буду у периоду између завршетка наставе у првој смени и времена поласка ђачког аутобуса.</w:t>
      </w:r>
    </w:p>
    <w:p w:rsidR="00B3706D" w:rsidRDefault="00B3706D"/>
    <w:sectPr w:rsidR="00B3706D" w:rsidSect="00B370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5D3"/>
    <w:rsid w:val="00B3706D"/>
    <w:rsid w:val="00DC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D3"/>
    <w:pPr>
      <w:spacing w:after="0" w:line="240" w:lineRule="auto"/>
    </w:pPr>
    <w:rPr>
      <w:rFonts w:ascii="Times New Roman" w:eastAsia="Times New Roman" w:hAnsi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35D3"/>
    <w:pPr>
      <w:widowControl w:val="0"/>
      <w:autoSpaceDE w:val="0"/>
      <w:autoSpaceDN w:val="0"/>
    </w:pPr>
    <w:rPr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HP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2020-10-19T06:22:00Z</dcterms:created>
  <dcterms:modified xsi:type="dcterms:W3CDTF">2020-10-19T06:23:00Z</dcterms:modified>
</cp:coreProperties>
</file>